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10" w:rsidRPr="00BF386C" w:rsidRDefault="00BF386C" w:rsidP="00BF38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F386C">
        <w:rPr>
          <w:b/>
          <w:bCs/>
          <w:color w:val="000000"/>
          <w:sz w:val="28"/>
          <w:szCs w:val="28"/>
        </w:rPr>
        <w:t xml:space="preserve">Конспект НОД по </w:t>
      </w:r>
      <w:r w:rsidR="00D86110" w:rsidRPr="00BF386C">
        <w:rPr>
          <w:b/>
          <w:bCs/>
          <w:color w:val="000000"/>
          <w:sz w:val="28"/>
          <w:szCs w:val="28"/>
        </w:rPr>
        <w:t xml:space="preserve">  </w:t>
      </w:r>
      <w:r w:rsidR="00FA0C52" w:rsidRPr="00BF386C">
        <w:rPr>
          <w:b/>
          <w:bCs/>
          <w:color w:val="000000"/>
          <w:sz w:val="28"/>
          <w:szCs w:val="28"/>
        </w:rPr>
        <w:t>Аппликаци</w:t>
      </w:r>
      <w:r w:rsidRPr="00BF386C">
        <w:rPr>
          <w:b/>
          <w:bCs/>
          <w:color w:val="000000"/>
          <w:sz w:val="28"/>
          <w:szCs w:val="28"/>
        </w:rPr>
        <w:t>и</w:t>
      </w:r>
    </w:p>
    <w:p w:rsidR="00FA0C52" w:rsidRPr="00BF386C" w:rsidRDefault="00FA0C52" w:rsidP="00BF38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F386C">
        <w:rPr>
          <w:b/>
          <w:bCs/>
          <w:color w:val="000000"/>
          <w:sz w:val="28"/>
          <w:szCs w:val="28"/>
        </w:rPr>
        <w:t>«Весенние цветы»</w:t>
      </w:r>
    </w:p>
    <w:p w:rsidR="00FA0C52" w:rsidRPr="00BF386C" w:rsidRDefault="00FA0C52" w:rsidP="00BF38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A0C52" w:rsidRPr="00BF386C" w:rsidRDefault="00FA0C52" w:rsidP="00BF38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A0C52" w:rsidRPr="00BF386C" w:rsidRDefault="00BF386C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Задачи: </w:t>
      </w:r>
      <w:r w:rsidR="00FA0C52" w:rsidRPr="00BF386C">
        <w:rPr>
          <w:color w:val="000000"/>
          <w:sz w:val="28"/>
          <w:szCs w:val="28"/>
        </w:rPr>
        <w:t>Вызывать у детей интерес к созданию солярных образов в технике аппликации. Учить детей вырезать солнышко из бумажных квадратов, сложенных дважды по диагонали, и составлять из них многоцветные (полихромные) образы, накладывая вырезанные формы друг на друга. Показать варианты лучиков (прямые, волнистые, завитки, трилистники, треугольники, трапеции, зубчики) и способы их изготовления. Развивать чувство цвета, формы и композиции.</w:t>
      </w:r>
    </w:p>
    <w:p w:rsidR="00D86110" w:rsidRPr="00BF386C" w:rsidRDefault="00D86110" w:rsidP="00FA0C5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FA0C52" w:rsidRPr="00BF386C" w:rsidRDefault="00D86110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b/>
          <w:bCs/>
          <w:color w:val="333333"/>
          <w:sz w:val="28"/>
          <w:szCs w:val="28"/>
        </w:rPr>
        <w:t xml:space="preserve">                              </w:t>
      </w:r>
      <w:r w:rsidR="00BF386C">
        <w:rPr>
          <w:b/>
          <w:bCs/>
          <w:color w:val="333333"/>
          <w:sz w:val="28"/>
          <w:szCs w:val="28"/>
        </w:rPr>
        <w:t>Ход</w:t>
      </w:r>
      <w:r w:rsidR="00FA0C52" w:rsidRPr="00BF386C">
        <w:rPr>
          <w:b/>
          <w:bCs/>
          <w:color w:val="333333"/>
          <w:sz w:val="28"/>
          <w:szCs w:val="28"/>
        </w:rPr>
        <w:t xml:space="preserve"> занятия:</w:t>
      </w:r>
    </w:p>
    <w:p w:rsidR="00D86110" w:rsidRPr="00BF386C" w:rsidRDefault="00D86110" w:rsidP="00FA0C5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color w:val="333333"/>
          <w:sz w:val="28"/>
          <w:szCs w:val="28"/>
        </w:rPr>
        <w:t>Воспитатель проводит беседу о времени года весна, обращает внимание на весеннее солнышко, небо.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color w:val="333333"/>
          <w:sz w:val="28"/>
          <w:szCs w:val="28"/>
        </w:rPr>
        <w:t>- Послушайте стих о солнышке: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t>Солнышко, повернись!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t>Красное, разожгись!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t>С весной красною вернись!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t>Красно-солнышко,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t>В дорогу выезжай!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t>Зимний холод прогоняй!</w:t>
      </w:r>
    </w:p>
    <w:p w:rsidR="00FA0C52" w:rsidRPr="00BF386C" w:rsidRDefault="00D86110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color w:val="333333"/>
          <w:sz w:val="28"/>
          <w:szCs w:val="28"/>
        </w:rPr>
        <w:t xml:space="preserve">- А сейчас, ребята, я хочу, </w:t>
      </w:r>
      <w:r w:rsidR="00FA0C52" w:rsidRPr="00BF386C">
        <w:rPr>
          <w:color w:val="333333"/>
          <w:sz w:val="28"/>
          <w:szCs w:val="28"/>
        </w:rPr>
        <w:t>чтобы вы в иллюстрациях и открытках нашли солнце. Посмотрите, как по-разному оно выглядит – в виде точки, круга, нескольких кругов, круга с лучами-завитками, лучами-волнистыми линиями, лучами-точками и т. д. Давайте мы с вами создадим свои солнышки. Будем вырезать из желтой бумаги так же, как мы осенью вырезали цветы, а зимой снежинки, - т. е. из бумажных квадратиков, сложенных дважды пополам. Кроме того, воспитатель предлагает скомбинировать изобразительные техники – дорисовать «лицо» фломастерами.</w:t>
      </w:r>
      <w:r w:rsidRPr="00BF386C">
        <w:rPr>
          <w:color w:val="333333"/>
          <w:sz w:val="28"/>
          <w:szCs w:val="28"/>
        </w:rPr>
        <w:t xml:space="preserve"> </w:t>
      </w:r>
      <w:r w:rsidR="00FA0C52" w:rsidRPr="00BF386C">
        <w:rPr>
          <w:color w:val="333333"/>
          <w:sz w:val="28"/>
          <w:szCs w:val="28"/>
        </w:rPr>
        <w:t>Воспитатель еще раз обращает внимание на варианты лучей: точки, круги, линии. Напоминает способ вырезания форм из бумажных квадратов, сложенных пополам, и показы</w:t>
      </w:r>
      <w:r w:rsidRPr="00BF386C">
        <w:rPr>
          <w:color w:val="333333"/>
          <w:sz w:val="28"/>
          <w:szCs w:val="28"/>
        </w:rPr>
        <w:t>вает схему с вариантами лучиков - р</w:t>
      </w:r>
      <w:r w:rsidR="00FA0C52" w:rsidRPr="00BF386C">
        <w:rPr>
          <w:color w:val="333333"/>
          <w:sz w:val="28"/>
          <w:szCs w:val="28"/>
        </w:rPr>
        <w:t>аз у нас сегодня небо облачное, предлагаю изобразить солнышко, которо</w:t>
      </w:r>
      <w:r w:rsidRPr="00BF386C">
        <w:rPr>
          <w:color w:val="333333"/>
          <w:sz w:val="28"/>
          <w:szCs w:val="28"/>
        </w:rPr>
        <w:t>е будет выглядывать из-за тучки.</w:t>
      </w:r>
      <w:r w:rsidR="00FA0C52" w:rsidRPr="00BF386C">
        <w:rPr>
          <w:color w:val="333333"/>
          <w:sz w:val="28"/>
          <w:szCs w:val="28"/>
        </w:rPr>
        <w:t xml:space="preserve"> А тучка у нас будет из обрывной аппликации.</w:t>
      </w:r>
    </w:p>
    <w:p w:rsidR="00D86110" w:rsidRPr="00BF386C" w:rsidRDefault="00D86110" w:rsidP="00FA0C5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F386C">
        <w:rPr>
          <w:color w:val="333333"/>
          <w:sz w:val="28"/>
          <w:szCs w:val="28"/>
        </w:rPr>
        <w:t xml:space="preserve"> 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color w:val="333333"/>
          <w:sz w:val="28"/>
          <w:szCs w:val="28"/>
          <w:u w:val="single"/>
        </w:rPr>
        <w:t>Физ</w:t>
      </w:r>
      <w:r w:rsidR="00D86110" w:rsidRPr="00BF386C">
        <w:rPr>
          <w:color w:val="333333"/>
          <w:sz w:val="28"/>
          <w:szCs w:val="28"/>
          <w:u w:val="single"/>
        </w:rPr>
        <w:t xml:space="preserve">. </w:t>
      </w:r>
      <w:r w:rsidRPr="00BF386C">
        <w:rPr>
          <w:color w:val="333333"/>
          <w:sz w:val="28"/>
          <w:szCs w:val="28"/>
          <w:u w:val="single"/>
        </w:rPr>
        <w:t>минутка</w:t>
      </w:r>
      <w:r w:rsidRPr="00BF386C">
        <w:rPr>
          <w:color w:val="333333"/>
          <w:sz w:val="28"/>
          <w:szCs w:val="28"/>
        </w:rPr>
        <w:t>: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t>Вот как солнышко встает,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t>Выше, выше, выше.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t>(Поднять руки вверх. Потянуться)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t>К ночи солнышко зайдет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t>Ниже, ниже, ниже.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t>(Присесть на корточки. Руки опустить на пол)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t>Хорошо, хорошо,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lastRenderedPageBreak/>
        <w:t>Солнышко смеется.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t>А под солнышком нам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t>Весело живется.</w:t>
      </w: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i/>
          <w:iCs/>
          <w:color w:val="333333"/>
          <w:sz w:val="28"/>
          <w:szCs w:val="28"/>
        </w:rPr>
        <w:t>(Хлопать в ладоши. Улыбаться)</w:t>
      </w:r>
    </w:p>
    <w:p w:rsidR="00D86110" w:rsidRPr="00BF386C" w:rsidRDefault="00D86110" w:rsidP="00FA0C5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A0C52" w:rsidRPr="00BF386C" w:rsidRDefault="00FA0C52" w:rsidP="00FA0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86C">
        <w:rPr>
          <w:color w:val="333333"/>
          <w:sz w:val="28"/>
          <w:szCs w:val="28"/>
        </w:rPr>
        <w:t>Дети приступают к работе. По ходу занятия воспитатель оказывает детям индивидуальную помощь в выборе композиции и способы вырезания лучиков.</w:t>
      </w:r>
    </w:p>
    <w:p w:rsidR="00FA0C52" w:rsidRPr="00BF386C" w:rsidRDefault="00F40205" w:rsidP="00FA0C52">
      <w:pPr>
        <w:rPr>
          <w:rFonts w:ascii="Times New Roman" w:hAnsi="Times New Roman" w:cs="Times New Roman"/>
          <w:sz w:val="28"/>
          <w:szCs w:val="28"/>
        </w:rPr>
      </w:pPr>
      <w:r w:rsidRPr="00BF38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6315075"/>
            <wp:effectExtent l="0" t="0" r="9525" b="9525"/>
            <wp:docPr id="1" name="Рисунок 1" descr="C:\Users\YO\Desktop\Новая папка\1506678646_a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\Desktop\Новая папка\1506678646_ap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486" cy="632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205" w:rsidRPr="00BF386C" w:rsidRDefault="00F40205" w:rsidP="00FA0C52">
      <w:pPr>
        <w:rPr>
          <w:rFonts w:ascii="Times New Roman" w:hAnsi="Times New Roman" w:cs="Times New Roman"/>
          <w:sz w:val="28"/>
          <w:szCs w:val="28"/>
        </w:rPr>
      </w:pPr>
    </w:p>
    <w:p w:rsidR="00F40205" w:rsidRPr="00BF386C" w:rsidRDefault="00F40205" w:rsidP="00FA0C52">
      <w:pPr>
        <w:rPr>
          <w:rFonts w:ascii="Times New Roman" w:hAnsi="Times New Roman" w:cs="Times New Roman"/>
          <w:sz w:val="28"/>
          <w:szCs w:val="28"/>
        </w:rPr>
      </w:pPr>
    </w:p>
    <w:p w:rsidR="00F40205" w:rsidRPr="00BF386C" w:rsidRDefault="00F40205" w:rsidP="00FA0C52">
      <w:pPr>
        <w:rPr>
          <w:rFonts w:ascii="Times New Roman" w:hAnsi="Times New Roman" w:cs="Times New Roman"/>
          <w:sz w:val="28"/>
          <w:szCs w:val="28"/>
        </w:rPr>
      </w:pPr>
      <w:r w:rsidRPr="00BF386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8B24FE" wp14:editId="0F171C89">
            <wp:extent cx="5715000" cy="9020175"/>
            <wp:effectExtent l="0" t="0" r="0" b="9525"/>
            <wp:docPr id="2" name="Рисунок 2" descr="C:\Users\YO\Desktop\Новая папка\1506678658_a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\Desktop\Новая папка\1506678658_ap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205" w:rsidRPr="00BF386C" w:rsidRDefault="00F40205" w:rsidP="00FA0C52">
      <w:pPr>
        <w:rPr>
          <w:rFonts w:ascii="Times New Roman" w:hAnsi="Times New Roman" w:cs="Times New Roman"/>
          <w:sz w:val="28"/>
          <w:szCs w:val="28"/>
        </w:rPr>
      </w:pPr>
      <w:r w:rsidRPr="00BF386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9039225"/>
            <wp:effectExtent l="0" t="0" r="0" b="9525"/>
            <wp:docPr id="3" name="Рисунок 3" descr="C:\Users\YO\Desktop\Новая папка\1506678612_a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\Desktop\Новая папка\1506678612_ap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205" w:rsidRPr="00BF386C" w:rsidRDefault="00F40205" w:rsidP="00FA0C52">
      <w:pPr>
        <w:rPr>
          <w:rFonts w:ascii="Times New Roman" w:hAnsi="Times New Roman" w:cs="Times New Roman"/>
          <w:sz w:val="28"/>
          <w:szCs w:val="28"/>
        </w:rPr>
      </w:pPr>
      <w:r w:rsidRPr="00BF386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C57CF0" wp14:editId="6A56C50C">
            <wp:extent cx="5791200" cy="9115425"/>
            <wp:effectExtent l="0" t="0" r="0" b="9525"/>
            <wp:docPr id="4" name="Рисунок 4" descr="C:\Users\YO\Desktop\Новая папка\1258551891_screenhunter_04-nov.-18-22.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O\Desktop\Новая папка\1258551891_screenhunter_04-nov.-18-22.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205" w:rsidRPr="00BF386C" w:rsidRDefault="00F40205" w:rsidP="00FA0C52">
      <w:pPr>
        <w:rPr>
          <w:rFonts w:ascii="Times New Roman" w:hAnsi="Times New Roman" w:cs="Times New Roman"/>
          <w:sz w:val="28"/>
          <w:szCs w:val="28"/>
        </w:rPr>
      </w:pPr>
      <w:r w:rsidRPr="00BF386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81575" cy="3343275"/>
            <wp:effectExtent l="0" t="0" r="9525" b="9525"/>
            <wp:docPr id="5" name="Рисунок 5" descr="C:\Users\YO\Desktop\Новая папка\6140_Kollektivnaya_rabota_starshey_gruppy_neposedy_Cvety_dlya_mamy_applik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O\Desktop\Новая папка\6140_Kollektivnaya_rabota_starshey_gruppy_neposedy_Cvety_dlya_mamy_applikaci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888" cy="334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205" w:rsidRPr="00FA0C52" w:rsidRDefault="00F40205" w:rsidP="00FA0C52">
      <w:r w:rsidRPr="00F40205">
        <w:rPr>
          <w:noProof/>
          <w:lang w:eastAsia="ru-RU"/>
        </w:rPr>
        <w:drawing>
          <wp:inline distT="0" distB="0" distL="0" distR="0">
            <wp:extent cx="4991100" cy="3590925"/>
            <wp:effectExtent l="0" t="0" r="0" b="9525"/>
            <wp:docPr id="6" name="Рисунок 6" descr="C:\Users\YO\Desktop\Новая папка\detsad-76461-1460205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O\Desktop\Новая папка\detsad-76461-14602055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662" cy="359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205" w:rsidRPr="00FA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52"/>
    <w:rsid w:val="00BF386C"/>
    <w:rsid w:val="00D86110"/>
    <w:rsid w:val="00F40205"/>
    <w:rsid w:val="00FA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EA2D"/>
  <w15:chartTrackingRefBased/>
  <w15:docId w15:val="{B6D54948-AD2F-44F5-8DAD-CDA87EE3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Acer</cp:lastModifiedBy>
  <cp:revision>3</cp:revision>
  <dcterms:created xsi:type="dcterms:W3CDTF">2020-04-12T13:29:00Z</dcterms:created>
  <dcterms:modified xsi:type="dcterms:W3CDTF">2020-04-12T15:39:00Z</dcterms:modified>
</cp:coreProperties>
</file>